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BE" w:rsidRPr="001516B9" w:rsidRDefault="00617BBE" w:rsidP="00617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6B9">
        <w:rPr>
          <w:rFonts w:ascii="Times New Roman" w:hAnsi="Times New Roman" w:cs="Times New Roman"/>
          <w:sz w:val="32"/>
          <w:szCs w:val="32"/>
        </w:rPr>
        <w:t>Байкальский государственный университет</w:t>
      </w:r>
    </w:p>
    <w:p w:rsidR="00617BBE" w:rsidRPr="001516B9" w:rsidRDefault="00617BBE" w:rsidP="00617BB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21185090"/>
      <w:r w:rsidRPr="001516B9">
        <w:rPr>
          <w:rFonts w:ascii="Times New Roman" w:hAnsi="Times New Roman" w:cs="Times New Roman"/>
          <w:sz w:val="32"/>
          <w:szCs w:val="32"/>
        </w:rPr>
        <w:t>Библиотека</w:t>
      </w:r>
      <w:bookmarkEnd w:id="0"/>
    </w:p>
    <w:p w:rsidR="00617BBE" w:rsidRDefault="00617BBE" w:rsidP="00617BB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21185091"/>
      <w:r w:rsidRPr="001516B9">
        <w:rPr>
          <w:rFonts w:ascii="Times New Roman" w:hAnsi="Times New Roman" w:cs="Times New Roman"/>
          <w:sz w:val="32"/>
          <w:szCs w:val="32"/>
        </w:rPr>
        <w:t>Научно-библиографический отдел</w:t>
      </w:r>
      <w:bookmarkEnd w:id="1"/>
    </w:p>
    <w:p w:rsidR="00875E05" w:rsidRDefault="00875E05" w:rsidP="00617BBE">
      <w:pPr>
        <w:shd w:val="clear" w:color="auto" w:fill="FFFFFF"/>
        <w:spacing w:after="375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B050"/>
          <w:kern w:val="36"/>
          <w:sz w:val="43"/>
          <w:szCs w:val="43"/>
          <w:lang w:eastAsia="ru-RU"/>
        </w:rPr>
      </w:pPr>
    </w:p>
    <w:p w:rsidR="00875E05" w:rsidRPr="00617BBE" w:rsidRDefault="00875E05" w:rsidP="00875E05">
      <w:pPr>
        <w:shd w:val="clear" w:color="auto" w:fill="FFFFFF"/>
        <w:spacing w:after="375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70C0"/>
          <w:kern w:val="36"/>
          <w:sz w:val="43"/>
          <w:szCs w:val="43"/>
          <w:lang w:eastAsia="ru-RU"/>
        </w:rPr>
      </w:pPr>
      <w:r w:rsidRPr="00617BBE">
        <w:rPr>
          <w:rFonts w:ascii="SegoeUI" w:eastAsia="Times New Roman" w:hAnsi="SegoeUI" w:cs="Times New Roman"/>
          <w:b/>
          <w:bCs/>
          <w:color w:val="0070C0"/>
          <w:kern w:val="36"/>
          <w:sz w:val="43"/>
          <w:szCs w:val="43"/>
          <w:lang w:eastAsia="ru-RU"/>
        </w:rPr>
        <w:t>Демографическая политика Российской Федерации</w:t>
      </w:r>
    </w:p>
    <w:p w:rsidR="00875E05" w:rsidRDefault="00875E05" w:rsidP="00617BBE">
      <w:pPr>
        <w:shd w:val="clear" w:color="auto" w:fill="FFFFFF"/>
        <w:spacing w:after="375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B050"/>
          <w:kern w:val="36"/>
          <w:sz w:val="43"/>
          <w:szCs w:val="43"/>
          <w:lang w:eastAsia="ru-RU"/>
        </w:rPr>
      </w:pPr>
    </w:p>
    <w:p w:rsidR="00617BBE" w:rsidRDefault="00875E05" w:rsidP="00617BBE">
      <w:pPr>
        <w:shd w:val="clear" w:color="auto" w:fill="FFFFFF"/>
        <w:spacing w:after="375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B050"/>
          <w:kern w:val="36"/>
          <w:sz w:val="43"/>
          <w:szCs w:val="43"/>
          <w:lang w:eastAsia="ru-RU"/>
        </w:rPr>
      </w:pPr>
      <w:r>
        <w:rPr>
          <w:rFonts w:ascii="SegoeUI" w:eastAsia="Times New Roman" w:hAnsi="SegoeUI" w:cs="Times New Roman"/>
          <w:b/>
          <w:bCs/>
          <w:noProof/>
          <w:color w:val="00B050"/>
          <w:kern w:val="36"/>
          <w:sz w:val="43"/>
          <w:szCs w:val="43"/>
          <w:lang w:eastAsia="ru-RU"/>
        </w:rPr>
        <w:drawing>
          <wp:inline distT="0" distB="0" distL="0" distR="0">
            <wp:extent cx="3560064" cy="259689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BBE" w:rsidRDefault="00617BBE" w:rsidP="00617BBE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2" w:name="_Toc421185094"/>
    </w:p>
    <w:p w:rsidR="00617BBE" w:rsidRDefault="00617BBE" w:rsidP="00617BB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17BBE" w:rsidRDefault="00617BBE" w:rsidP="00617BB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17BBE" w:rsidRDefault="00617BBE" w:rsidP="00617BB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17BBE" w:rsidRDefault="00617BBE" w:rsidP="00617BB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17BBE" w:rsidRPr="001516B9" w:rsidRDefault="00617BBE" w:rsidP="00617BBE">
      <w:pPr>
        <w:jc w:val="right"/>
        <w:rPr>
          <w:rFonts w:ascii="Times New Roman" w:hAnsi="Times New Roman" w:cs="Times New Roman"/>
          <w:sz w:val="36"/>
          <w:szCs w:val="36"/>
        </w:rPr>
      </w:pPr>
      <w:r w:rsidRPr="001516B9">
        <w:rPr>
          <w:rFonts w:ascii="Times New Roman" w:hAnsi="Times New Roman" w:cs="Times New Roman"/>
          <w:sz w:val="36"/>
          <w:szCs w:val="36"/>
        </w:rPr>
        <w:t xml:space="preserve">Выполнила: </w:t>
      </w:r>
      <w:r>
        <w:rPr>
          <w:rFonts w:ascii="Times New Roman" w:hAnsi="Times New Roman" w:cs="Times New Roman"/>
          <w:sz w:val="36"/>
          <w:szCs w:val="36"/>
        </w:rPr>
        <w:t>Маркина</w:t>
      </w:r>
      <w:r w:rsidRPr="001516B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1516B9">
        <w:rPr>
          <w:rFonts w:ascii="Times New Roman" w:hAnsi="Times New Roman" w:cs="Times New Roman"/>
          <w:sz w:val="36"/>
          <w:szCs w:val="36"/>
        </w:rPr>
        <w:t>.</w:t>
      </w:r>
      <w:bookmarkEnd w:id="2"/>
      <w:r>
        <w:rPr>
          <w:rFonts w:ascii="Times New Roman" w:hAnsi="Times New Roman" w:cs="Times New Roman"/>
          <w:sz w:val="36"/>
          <w:szCs w:val="36"/>
        </w:rPr>
        <w:t>Н.</w:t>
      </w:r>
    </w:p>
    <w:p w:rsidR="00875E05" w:rsidRDefault="00875E05" w:rsidP="00617BB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7BBE" w:rsidRPr="001516B9" w:rsidRDefault="00617BBE" w:rsidP="00617BBE">
      <w:pPr>
        <w:jc w:val="center"/>
        <w:rPr>
          <w:rFonts w:ascii="Times New Roman" w:hAnsi="Times New Roman" w:cs="Times New Roman"/>
        </w:rPr>
      </w:pPr>
      <w:r w:rsidRPr="001516B9">
        <w:rPr>
          <w:rFonts w:ascii="Times New Roman" w:hAnsi="Times New Roman" w:cs="Times New Roman"/>
          <w:sz w:val="36"/>
          <w:szCs w:val="36"/>
        </w:rPr>
        <w:t>Иркутск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516B9">
        <w:rPr>
          <w:rFonts w:ascii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21</w:t>
      </w:r>
      <w:r w:rsidRPr="001516B9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617BBE" w:rsidRDefault="00617BBE" w:rsidP="00617BBE">
      <w:pPr>
        <w:pStyle w:val="a3"/>
        <w:shd w:val="clear" w:color="auto" w:fill="FFFFFF"/>
        <w:spacing w:before="0" w:beforeAutospacing="0" w:after="450" w:afterAutospacing="0"/>
        <w:rPr>
          <w:rFonts w:ascii="SegoeUI" w:hAnsi="SegoeUI"/>
          <w:color w:val="333333"/>
        </w:rPr>
      </w:pPr>
      <w:r>
        <w:rPr>
          <w:rFonts w:ascii="SegoeUI" w:hAnsi="SegoeUI"/>
          <w:color w:val="333333"/>
        </w:rPr>
        <w:lastRenderedPageBreak/>
        <w:t>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населения и улучшение на этой основе демографической ситуации в стране.</w:t>
      </w:r>
    </w:p>
    <w:p w:rsidR="00617BBE" w:rsidRDefault="00617BBE" w:rsidP="00617BBE">
      <w:pPr>
        <w:pStyle w:val="a3"/>
        <w:shd w:val="clear" w:color="auto" w:fill="FFFFFF"/>
        <w:spacing w:before="0" w:beforeAutospacing="0" w:after="450" w:afterAutospacing="0"/>
        <w:rPr>
          <w:rFonts w:ascii="SegoeUI" w:hAnsi="SegoeUI"/>
          <w:color w:val="333333"/>
        </w:rPr>
      </w:pPr>
      <w:r>
        <w:rPr>
          <w:rFonts w:ascii="SegoeUI" w:hAnsi="SegoeUI"/>
          <w:color w:val="333333"/>
        </w:rPr>
        <w:t>Целями демографической политики Российской Федерации на период до 2025 года являются стабилизация численности населения к 2015 году на уровне 142 - 143 млн человек и создание условий для ее роста к 2025 году до 145 млн человек, а также повышение качества жизни и увеличение ожидаемой продолжительности жизни к 2015 году до 70 лет, к 2025 году - до 75 лет.</w:t>
      </w:r>
    </w:p>
    <w:p w:rsidR="00617BBE" w:rsidRDefault="00617BBE" w:rsidP="00617BBE">
      <w:pPr>
        <w:pStyle w:val="a3"/>
        <w:shd w:val="clear" w:color="auto" w:fill="FFFFFF"/>
        <w:spacing w:before="0" w:beforeAutospacing="0" w:after="450" w:afterAutospacing="0"/>
        <w:jc w:val="center"/>
        <w:rPr>
          <w:rFonts w:ascii="SegoeUI" w:hAnsi="SegoeUI"/>
          <w:b/>
          <w:color w:val="333333"/>
          <w:sz w:val="32"/>
          <w:szCs w:val="32"/>
        </w:rPr>
      </w:pPr>
      <w:r w:rsidRPr="00617BBE">
        <w:rPr>
          <w:rFonts w:ascii="SegoeUI" w:hAnsi="SegoeUI"/>
          <w:b/>
          <w:color w:val="333333"/>
          <w:sz w:val="32"/>
          <w:szCs w:val="32"/>
        </w:rPr>
        <w:t>Книги и статьи</w:t>
      </w:r>
      <w:r w:rsidR="00913728">
        <w:rPr>
          <w:rFonts w:ascii="SegoeUI" w:hAnsi="SegoeUI"/>
          <w:b/>
          <w:color w:val="333333"/>
          <w:sz w:val="32"/>
          <w:szCs w:val="32"/>
        </w:rPr>
        <w:t xml:space="preserve"> (2018</w:t>
      </w:r>
      <w:r w:rsidR="00913728">
        <w:rPr>
          <w:rFonts w:ascii="SegoeUI" w:hAnsi="SegoeUI" w:hint="eastAsia"/>
          <w:b/>
          <w:color w:val="333333"/>
          <w:sz w:val="32"/>
          <w:szCs w:val="32"/>
        </w:rPr>
        <w:t>–</w:t>
      </w:r>
      <w:r w:rsidR="00913728">
        <w:rPr>
          <w:rFonts w:ascii="SegoeUI" w:hAnsi="SegoeUI"/>
          <w:b/>
          <w:color w:val="333333"/>
          <w:sz w:val="32"/>
          <w:szCs w:val="32"/>
        </w:rPr>
        <w:t>2021 гг.)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367"/>
      </w:tblGrid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Рязанцев, С. В.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Интеграция мигрантов в контексте внешней миграционной политики России [Электронный ресурс] / С. В. Рязанцев // Социологические исследования. - 2018. - № 1. - С. 105-111. - ISSN 0132-1625. - Режим доступа: https://dlib.eastview.com/browse/doc/50261532.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Интеграция мигрантов в России представляет собой одну из сложнейших проблем. В стране увеличивается численность мигрантов, среди которых значительной группой являются трудовые мигранты. Они постепенно переходят в категорию постоянных жителей страны через получение различных статусов и в конечном итоге становятся российскими гражданами. Для России важным направлением является расширение программ культурной и языковой адаптации, обучения русскому языку на разных уровнях. Отмечается, что целью внешней миграционной политики является "перенос" издержек по интеграции мигрантов из России за ее пределы, а наиболее результативным инструментом ее достижения может быть переход от пассивной фиксации миграции к активному воздействию на миграционные потоки путем влияния на их масштабы и структуру, исходя из национальных интересов страны. 316.34/.35+314.15 60.54+60.74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Клупт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М. А.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Социальные различия в отношении к иммиграции в России и странах Запада [Электронный ресурс] / М. А.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Клупт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// Социологические исследования. - 2018. - № 1. - С. 112-120. - ISSN 0132-1625. - Режим доступа: https://dlib.eastview.com/browse/doc/50261533.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Отношение к иммиграции в различных социальных группах интерпретируется как эмпирический референт восприятия ими своих интересов. Сравнение национальных опросов показывает, что в России различия в отношении к иммиграции выражены слабее, чем в Великобритании и Франции. В отличие от стран Запада, в России негативные установки по отношению к иммиграции более распространены в мегаполисах и крупных городах и менее – в малых городах и сельских поселениях. Обеспечение </w:t>
            </w: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баланса интересов различных групп российского населения в сфере миграции требует социально-политических взаимодействий, включающих в себя переговоры с сопредельными странами, координацию деятельности федеральных ведомств и региональных органов власти, постоянные контакты с общественными организациями, а также с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мигрантскими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общинами. 316.34/.35+314.15 60.54+60.74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Пашко, Т. Ю.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Влияние миграционных процессов на формирование трудовых ресурсов региона Ч. 1, Демографические аспекты миграционных процессов [Текст</w:t>
            </w:r>
            <w:proofErr w:type="gram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Камчатского края) / Т. Ю. Пашко // Труд и социальные отношения. - 2018. - Т. 29, № 1. - С. 63-71. - ISSN 2073-7815.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Рассматриваются миграционные процессы в России. Оценивается влияние миграции на демографическое развитие и формирование трудовых ресурсов регионов. 331 65.24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Бобров, А. А.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Демографическое развитие России в условиях социально-экономической нестабильности [Текст] / А. А. Бобров, Д. М. Абрамян // Труд и социальные отношения. - 2018. - Т. 29, № 1. - С. 128-142. - ISSN 2073-7815.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Анализируются особенности современной демографической ситуации в Российской Федерации. Рассматриваются динамика численности населения, естественный и миграционный прирост, средняя продолжительность жизни мужчин и женщин, половозрастная структура населения. Исследуются основные причины смертности различных групп населения и коэффициенты, характеризующие данный демографический процесс. Приводятся приоритетные направления демографической политики. 314.15 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Пашко, Т. Ю.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Влияние миграционных процессов на формирование трудовых ресурсов региона Ч. 2, Особенности миграционных процессов на территории Камчатского края [Текст</w:t>
            </w:r>
            <w:proofErr w:type="gram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Камчатского края) / Т. Ю. Пашко // Труд и социальные отношения. - 2018. - Т. 29, № 2. - С. 38-48. - ISSN 2073-7815.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Рассматриваются особенности миграционных процессов, происходящих в Камчатском крае. 331 65.24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О демографической ситуации в странах Содружества [Электронный ресурс] // Общество и экономика. - 2018. - № 4. - С. 110-133. - ISSN 0207-3676. - Режим доступа: https://dlib.eastview.com/browse/doc/50935597.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Статья содержит общий обзор демографических тенденций, характеризующих изменения численности и состава населения, уровней рождаемости и смертности, числа заключаемых и расторгаемых браков, миграции, процессов постарения населения в государствах-участниках Содружества Независимых Государств. 31:33 65.051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Дашинамжилов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О. Б.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Нетипичная модель урбанизации Западной Сибири и ее демографические последствия в 1960-1980-е гг. [Электронный ресурс] / О. Б.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Дашинамжилов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// ЭКО. - 2018. - № 7. - С. 23-40. - ISSN 0131-7652. - Режим доступа: https://dlib.eastview.com/browse/doc/51427597.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статье рассматриваются отличительные черты и территориальные особенности урбанизации России и их влияние на демографические процессы. Показаны механизмы государственного регулирования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градообразования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в том числе на востоке страны. Выявлена специфика развития городского расселения в Западной Сибири под воздействием факторов географической удаленности, природно-ресурсной обеспеченности, эвакуационных мероприятий в годы Великой Отечественной войны. Впервые определены характеристики особой модели урбанизации в Западной Сибири и ее демографические последствия в 1960-1980-е гг. Показано влияние социальной, образовательной структур населения, его занятости, типов городских поселений, государственной социально-экономической политики на рождаемость в старых промышленных регионах и районах нового освоения. Проанализированы факторы смертности и специфика средней продолжительности жизни западносибирских горожан. Изучены формирование и интенсивность миграционных потоков в разные исторические периоды, категориальное распределение городских поселений. 65.9(2Рос)+65.04+60.74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Бурматов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А. А.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Воспроизводство населения в условиях урбанизации в Западной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Cибири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ХХ в. [Электронный ресурс] / А. А.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Бурматов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// ЭКО. - 2018. - № 7. - С. 41-56. - ISSN 0131-7652. - Режим доступа: https://dlib.eastview.com/browse/doc/51427598.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В статье рассматривается демографический аспект процесса урбанизации Западной Сибири - ключевого региона для освоения азиатской части страны, прослеживается влияние увеличения численности населения городов, концентрации населения в крупных городах и распространения городского образа жизни на сельскую местность. Отмечаются позитивные и негативные последствия процесса урбанизации для общества и сельского населения Западной Сибири. Деревня неизбежно шла за городом в вопросах репродуктивного поведения и воспроизводства поколений. Рассмотрена эволюция в демографической сфере на протяжении 50 лет. Особое внимание уделено рождаемости и смертности как факторам, определяющим воспроизводство населения. Статья базируется на материалах официальной статистики, часть которых не была опубликована в открытой печати. 65.9(2Рос)+65.04+60.74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Коломак, Е. А.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Развитие городской системы Сибири в постсоветский период: прогнозы и реальность [Электронный ресурс] / Е. А. Коломак // ЭКО. - 2018. - № 7. - С. 57-</w:t>
            </w: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 - ISSN 0131-7652. - Режим доступа: https://dlib.eastview.com/browse/doc/51427599.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работе проанализированы изменения в масштабах и в структуре городской системы Сибири за период с 1991 г. по 2017 г. Сравниваются следующие характеристики для России, Сибири и отдельных сибирских регионов: динамика городского населения, уровень урбанизации, соотношения числа и населения малых, средних и крупных городов. Несмотря на неблагоприятный демографический фон, Сибирь не уступала среднероссийским показателям динамики и качества изменений в городской системе.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Урбанизационные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находились в зависимости от ресурсной экономики и от миграции населения из сельской местности. Рыночные механизмы работали в пользу крупных городов и агломераций, которые нашли конкурентоспособную модель развития, в то время как промышленные города с узкой специализацией на рынках с сокращающимся спросом теряли население. 65.9(2Рос)+65.04+60.74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Топилин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М. А.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Выступление Министра труда и социальной защиты Российской Федерации М.А.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на расширенном заседании коллегии Минтруда России "Об итогах работы Министерства труда и социальной защиты Российской Федерации в 2017 году и задачах на 2018 год" [Текст</w:t>
            </w:r>
            <w:proofErr w:type="gram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(с сокращениями) / М. А.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Топилин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// Социальное обслуживание. - 2018. - № 3. - С. 110-115. - 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Решение задач, связанных с демографическими инициативами, программами, вопросами качества жизни и уровнем благосостояния граждан. 364.07 60.94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Национальные проекты: что сколько стоит [Текст] // Эксперт. - 2018. - № 28. - С. 5. - ISSN 1812-1896.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Приводятся данные о средствах, которые планируется направить из федерального бюджета на реализацию национальных проектов по здравоохранению, демографии, образованию и науке. 336.0/.5+338.46 65.261+65.49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Рязанцев, С. В.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Факторы эмиграции из России в постсоветский период: региональные особенности [Текст] / С. В. Рязанцев, М. Н.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// Экономика региона. - 2018. - Т. 14,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. 4. - С. 1298-1311. - ISSN 2072-6414.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1308-1309 (25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Рассмотрены масштабы, динамика и специфические особенности эмиграции россиян в постсоветский период. Указаны недостатки статистического учета эмигрантов из Российской Федерации. Выделено несколько волн эмиграции, которые различаются по своим качественным и количественным характеристикам. 314.15 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Основные тенденции эволюции сельского расселения России в XX - начале XXI вв. / А. И. Алексеев, С. Г. Сафронов, М. С.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Савоскул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, Г. Ю. </w:t>
            </w: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Кузнецова // ЭКО. - 2019. - № 4. - С. 26-49. - ISSN 0131-7652. - URL: https://dlib.eastview.com/browse/doc/53160530.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47-49 (14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Рассмотрена динамика сельского расселения СССР и России с 1926 по 2010 годы. Определены факторы его эволюции в советский период: урбанизация и политика советской власти (коллективизация, укрупнение колхозов). В постсоветский период главные факторы - де-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аграризация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снижение роли производственных и рост доли "чисто селитебных" функций населенных пунктов, старение населения, рост рекреационных функций. 65.32+65.04+60.74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Бюраева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Ю. Г.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Какая связь между демографическим потенциалом и экономическим развитием Республики Бурятия? / Ю. Г.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Бюраева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// ЭКО. - 2019. - № 6. - С. 124-144. - ISSN 0131-7652. - URL: https://dlib.eastview.com/browse/doc/53662742.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141-144 (13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Проанализированы количественные, структурные и качественные факторы демографического развития Республики Бурятия в период с 1990 по 2018 годы. Рассмотрены прогнозные характеристики населения - рождаемость, смертность, естественный и миграционный прирост (убыль). Снижение естественного прироста на фоне миграционного оттока, процессов старения, дисперсного характера расселения и недостаточного оборота населения свидетельствуют о сохранении проблемной демографической ситуации. Сделан вывод, что на современном этапе социально-экономическое развитие невозможно без решения демографических проблем. 65.050+60.72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Кринко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Е. Ф.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Проблемы изучения численности населения России в годы Великой Отечественной войны / Е. Ф.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Кринко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// Российская история. - 2019. - № 3. - С. 18-28. </w:t>
            </w:r>
            <w:proofErr w:type="gram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- URL: https://dlib.eastview.com/browse/doc/53890975.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 в примеч.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Рассматривается общая динамика численности населения СССР в 1941-1945 гг. 9+930.1(091) 63.1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Ракачев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В. Н.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поисках истины: региональные особенности анализа демографических изменений населения России в 1939-1945 гг. / В. Н.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Ракачев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// Российская история. - 2019. - № 3. - С. 29-36. </w:t>
            </w:r>
            <w:proofErr w:type="gram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 - URL: https://dlib.eastview.com/browse/doc/53890976.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 в примеч.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Представлена попытка установить объективную картину демографических изменений южных регионов СССР в 1941-1945 гг. 9+930.1(091) 63.1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Шубат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О. М.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Методика анализа демографического потенциала российских регионов на основе нечеткой кластеризации данных / О. М.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Шубат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, А. П.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Акишев // Экономика региона. - 2019. - Т. 15,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. 1. - С. 178-190. - ISSN 2072-6414.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187-188 (27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Предложена методика оценки демографического потенциала, сочетающая метод многомерной классификации данных и метод экспертных оценок. Рассмотрено понятие демографического потенциала. Представлен топ-лист регионов по степени сбалансированности количественной и качественной компонент демографического потенциала. 314:312 60.72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Т. В.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Моделирование среднесписочных послевоенных демографических циклов в России / Т. В.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, Р. П.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Кутенков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, В. Л. Шабанов // Экономическая политика. - 2019. - Т. 14, № 5. - С. 36-61. - ISSN 1994-5124.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57-58 (25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В статье выполнено моделирование среднесрочных циклов числа рождений в изменяющихся социально-экономических условиях послевоенного периода (1946-2017), проведен количественный анализ из взаимосвязи с изменениями значений суммарного коэффициента рождаемости, обоснована циклическая природа современного спада рождаемости. 314:312 60.72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Букина, И. С.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Эффективность регионального распределения человеческого капитала и экономическое развитие / И. С. Букина, А. В. Одинцова, П. А.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// ЭКО. - 2019. - № 12. - С. 65-89. - ISSN 0131-7652. - URL: https://dlib.eastview.com/browse/doc/56312259.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87-89 (13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Рассматриваются взаимосвязи между размером человеческого капитала в регионах, миграцией, объемом инвестиций в человеческий капитал и экономическим ростом. Модифицируется известная гравитационная модель, согласно которой миграционные потоки направляются в мегаполисы. Диагностируются потери дохода, связанные с действующей региональной структурой экономики. 314.15+332.1+331 60.74+65.04+65.24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Дорошенко, С. В.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Эконометрическая оценка численности молодежи в составе факторов развития малого предпринимательства в регионе / С. В. Дорошенко, А. Г.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Шеломенцев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// Экономика региона. - 2019. - Т. 15,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. 4. - С. 1115-1128. - ISSN 2072-6414.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1123-1125 (45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Представлены результаты исследования влияния отдельных факторов на развитие малого предпринимательства в регионах России. Основное внимание уделено оценке влияния демографического фактора - численности молодого населения. Доказана положительная связь между численностью молодежи в регионе и количеством субъектов малого предпринимательства. 338+314.15 65.290+60.74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Козлова, О. А.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Оценка адаптации населения к изменениям условий жизнедеятельности с позиции конвергенции региональных систем расселения / О. А. Козлова, М. Н. Макарова // Экономика региона. - 2020. - Т. 16,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. 1. - С. 84-96. - ISSN 2072-6414.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93-94 (36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На основе использования конвергентного анализа сделана попытка установить взаимосвязь процесса адаптации населения к изменяющимся условиям жизнедеятельности через конвергенцию или дивергенцию социально-экономических показателей состояния региональных систем расселения. Рассмотрены этапы развития территориальной системы расселения. 332.1+316.32 65.04+60.52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Трынов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, А. В.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Исследование социально-экономической детерминации рождаемости на основе анализа региональных панельных данных / А. В.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Трынов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, С. Н. Костина, Г. А. Банных // Экономика региона. - 2020. - Т. 16,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. 3. - С. 807-819. - ISSN 2072-6414. - </w:t>
            </w:r>
            <w:proofErr w:type="spell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.: с. 817-818 (25 назв.).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Проанализирована степень влияния социально-экономических факторов на суммарный коэффициент рождаемости, а также коэффициенты рождаемости по очередности рождения. Исследовано влияние доли трудоспособного населения в регионах России на суммарный коэффициент рождаемости и коэффициенты по очередности рождений. 332.1+314.15 65.04+60.74</w:t>
            </w:r>
          </w:p>
        </w:tc>
      </w:tr>
      <w:tr w:rsidR="00913728" w:rsidRPr="008A164F" w:rsidTr="00371F3B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7" w:type="dxa"/>
          </w:tcPr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Архангельский, В. Н.</w:t>
            </w:r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Динамика рождаемости на Северном Кавказе: играет ли роль материнский капитал? / В. Н. Архангельский // Журнал исследований социальной политики. - 2019. - Т. 17, № 1. - С. 57-74. </w:t>
            </w:r>
            <w:proofErr w:type="gramStart"/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</w:p>
          <w:p w:rsidR="00913728" w:rsidRPr="008A164F" w:rsidRDefault="00913728" w:rsidP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F">
              <w:rPr>
                <w:rFonts w:ascii="Times New Roman" w:hAnsi="Times New Roman" w:cs="Times New Roman"/>
                <w:sz w:val="24"/>
                <w:szCs w:val="24"/>
              </w:rPr>
              <w:t>       Исследуется влияние государственных мер поддержки рождаемости, прежде всего - выплат семейного (материнского) капитала на рождаемость в регионах Северного Кавказа. 316.356.2 60.561.5</w:t>
            </w:r>
          </w:p>
        </w:tc>
      </w:tr>
    </w:tbl>
    <w:p w:rsidR="00913728" w:rsidRDefault="00913728" w:rsidP="00913728"/>
    <w:p w:rsidR="00913728" w:rsidRDefault="00913728" w:rsidP="00617BBE">
      <w:pPr>
        <w:pStyle w:val="a3"/>
        <w:shd w:val="clear" w:color="auto" w:fill="FFFFFF"/>
        <w:spacing w:before="0" w:beforeAutospacing="0" w:after="450" w:afterAutospacing="0"/>
        <w:jc w:val="center"/>
        <w:rPr>
          <w:rFonts w:ascii="SegoeUI" w:hAnsi="SegoeUI"/>
          <w:b/>
          <w:color w:val="333333"/>
          <w:sz w:val="32"/>
          <w:szCs w:val="32"/>
        </w:rPr>
      </w:pPr>
      <w:proofErr w:type="spellStart"/>
      <w:r w:rsidRPr="00913728">
        <w:rPr>
          <w:rFonts w:ascii="SegoeUI" w:hAnsi="SegoeUI"/>
          <w:b/>
          <w:color w:val="333333"/>
          <w:sz w:val="32"/>
          <w:szCs w:val="32"/>
        </w:rPr>
        <w:t>IPRbooks</w:t>
      </w:r>
      <w:proofErr w:type="spellEnd"/>
    </w:p>
    <w:p w:rsidR="00913728" w:rsidRDefault="00913728" w:rsidP="00AC2B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SegoeUI" w:hAnsi="SegoeUI"/>
          <w:color w:val="333333"/>
        </w:rPr>
      </w:pPr>
      <w:r w:rsidRPr="00EE5243">
        <w:rPr>
          <w:rFonts w:ascii="SegoeUI" w:hAnsi="SegoeUI"/>
          <w:color w:val="333333"/>
        </w:rPr>
        <w:t xml:space="preserve">Балабанова Г. Г. Демографическая </w:t>
      </w:r>
      <w:proofErr w:type="gramStart"/>
      <w:r w:rsidRPr="00EE5243">
        <w:rPr>
          <w:rFonts w:ascii="SegoeUI" w:hAnsi="SegoeUI"/>
          <w:color w:val="333333"/>
        </w:rPr>
        <w:t>политика</w:t>
      </w:r>
      <w:r w:rsidR="00EE5243">
        <w:rPr>
          <w:rFonts w:ascii="SegoeUI" w:hAnsi="SegoeUI"/>
          <w:color w:val="333333"/>
        </w:rPr>
        <w:t xml:space="preserve"> </w:t>
      </w:r>
      <w:r w:rsidRPr="00EE5243">
        <w:rPr>
          <w:rFonts w:ascii="SegoeUI" w:hAnsi="SegoeUI"/>
          <w:color w:val="333333"/>
        </w:rPr>
        <w:t>:</w:t>
      </w:r>
      <w:proofErr w:type="gramEnd"/>
      <w:r w:rsidRPr="00EE5243">
        <w:rPr>
          <w:rFonts w:ascii="SegoeUI" w:hAnsi="SegoeUI"/>
          <w:color w:val="333333"/>
        </w:rPr>
        <w:t xml:space="preserve"> учеб</w:t>
      </w:r>
      <w:r w:rsidR="00EE5243">
        <w:rPr>
          <w:rFonts w:ascii="SegoeUI" w:hAnsi="SegoeUI"/>
          <w:color w:val="333333"/>
        </w:rPr>
        <w:t>.</w:t>
      </w:r>
      <w:r w:rsidRPr="00EE5243">
        <w:rPr>
          <w:rFonts w:ascii="SegoeUI" w:hAnsi="SegoeUI"/>
          <w:color w:val="333333"/>
        </w:rPr>
        <w:t xml:space="preserve"> пособие / Г.</w:t>
      </w:r>
      <w:r w:rsidR="00EE5243">
        <w:rPr>
          <w:rFonts w:ascii="SegoeUI" w:hAnsi="SegoeUI" w:hint="eastAsia"/>
          <w:color w:val="333333"/>
        </w:rPr>
        <w:t> </w:t>
      </w:r>
      <w:r w:rsidRPr="00EE5243">
        <w:rPr>
          <w:rFonts w:ascii="SegoeUI" w:hAnsi="SegoeUI"/>
          <w:color w:val="333333"/>
        </w:rPr>
        <w:t>Г.</w:t>
      </w:r>
      <w:r w:rsidR="00EE5243">
        <w:rPr>
          <w:rFonts w:ascii="SegoeUI" w:hAnsi="SegoeUI" w:hint="eastAsia"/>
          <w:color w:val="333333"/>
        </w:rPr>
        <w:t> </w:t>
      </w:r>
      <w:r w:rsidRPr="00EE5243">
        <w:rPr>
          <w:rFonts w:ascii="SegoeUI" w:hAnsi="SegoeUI"/>
          <w:color w:val="333333"/>
        </w:rPr>
        <w:t xml:space="preserve">Балабанова. </w:t>
      </w:r>
      <w:r w:rsidR="00EE5243">
        <w:rPr>
          <w:rFonts w:ascii="SegoeUI" w:hAnsi="SegoeUI" w:hint="eastAsia"/>
          <w:color w:val="333333"/>
        </w:rPr>
        <w:t>–</w:t>
      </w:r>
      <w:r w:rsidRPr="00EE5243">
        <w:rPr>
          <w:rFonts w:ascii="SegoeUI" w:hAnsi="SegoeUI"/>
          <w:color w:val="333333"/>
        </w:rPr>
        <w:t xml:space="preserve"> </w:t>
      </w:r>
      <w:proofErr w:type="gramStart"/>
      <w:r w:rsidRPr="00EE5243">
        <w:rPr>
          <w:rFonts w:ascii="SegoeUI" w:hAnsi="SegoeUI"/>
          <w:color w:val="333333"/>
        </w:rPr>
        <w:t>Белгород :</w:t>
      </w:r>
      <w:proofErr w:type="gramEnd"/>
      <w:r w:rsidRPr="00EE5243">
        <w:rPr>
          <w:rFonts w:ascii="SegoeUI" w:hAnsi="SegoeUI"/>
          <w:color w:val="333333"/>
        </w:rPr>
        <w:t xml:space="preserve"> </w:t>
      </w:r>
      <w:r w:rsidR="00EE5243">
        <w:rPr>
          <w:rFonts w:ascii="SegoeUI" w:hAnsi="SegoeUI"/>
          <w:color w:val="333333"/>
        </w:rPr>
        <w:t xml:space="preserve">Изд-во </w:t>
      </w:r>
      <w:r w:rsidRPr="00EE5243">
        <w:rPr>
          <w:rFonts w:ascii="SegoeUI" w:hAnsi="SegoeUI"/>
          <w:color w:val="333333"/>
        </w:rPr>
        <w:t>Белгород</w:t>
      </w:r>
      <w:r w:rsidR="00EE5243">
        <w:rPr>
          <w:rFonts w:ascii="SegoeUI" w:hAnsi="SegoeUI"/>
          <w:color w:val="333333"/>
        </w:rPr>
        <w:t>.</w:t>
      </w:r>
      <w:r w:rsidRPr="00EE5243">
        <w:rPr>
          <w:rFonts w:ascii="SegoeUI" w:hAnsi="SegoeUI"/>
          <w:color w:val="333333"/>
        </w:rPr>
        <w:t xml:space="preserve"> </w:t>
      </w:r>
      <w:r w:rsidR="00EE5243" w:rsidRPr="00EE5243">
        <w:rPr>
          <w:rFonts w:ascii="SegoeUI" w:hAnsi="SegoeUI" w:hint="eastAsia"/>
          <w:color w:val="333333"/>
        </w:rPr>
        <w:t>Г</w:t>
      </w:r>
      <w:r w:rsidRPr="00EE5243">
        <w:rPr>
          <w:rFonts w:ascii="SegoeUI" w:hAnsi="SegoeUI"/>
          <w:color w:val="333333"/>
        </w:rPr>
        <w:t>ос</w:t>
      </w:r>
      <w:r w:rsidR="00EE5243">
        <w:rPr>
          <w:rFonts w:ascii="SegoeUI" w:hAnsi="SegoeUI"/>
          <w:color w:val="333333"/>
        </w:rPr>
        <w:t>.</w:t>
      </w:r>
      <w:r w:rsidRPr="00EE5243">
        <w:rPr>
          <w:rFonts w:ascii="SegoeUI" w:hAnsi="SegoeUI"/>
          <w:color w:val="333333"/>
        </w:rPr>
        <w:t xml:space="preserve"> технолог</w:t>
      </w:r>
      <w:r w:rsidR="00EE5243">
        <w:rPr>
          <w:rFonts w:ascii="SegoeUI" w:hAnsi="SegoeUI"/>
          <w:color w:val="333333"/>
        </w:rPr>
        <w:t>. у</w:t>
      </w:r>
      <w:r w:rsidRPr="00EE5243">
        <w:rPr>
          <w:rFonts w:ascii="SegoeUI" w:hAnsi="SegoeUI"/>
          <w:color w:val="333333"/>
        </w:rPr>
        <w:t>н</w:t>
      </w:r>
      <w:r w:rsidR="00EE5243">
        <w:rPr>
          <w:rFonts w:ascii="SegoeUI" w:hAnsi="SegoeUI"/>
          <w:color w:val="333333"/>
        </w:rPr>
        <w:t>-</w:t>
      </w:r>
      <w:r w:rsidRPr="00EE5243">
        <w:rPr>
          <w:rFonts w:ascii="SegoeUI" w:hAnsi="SegoeUI"/>
          <w:color w:val="333333"/>
        </w:rPr>
        <w:t>т</w:t>
      </w:r>
      <w:r w:rsidR="00EE5243">
        <w:rPr>
          <w:rFonts w:ascii="SegoeUI" w:hAnsi="SegoeUI"/>
          <w:color w:val="333333"/>
        </w:rPr>
        <w:t>а</w:t>
      </w:r>
      <w:r w:rsidRPr="00EE5243">
        <w:rPr>
          <w:rFonts w:ascii="SegoeUI" w:hAnsi="SegoeUI"/>
          <w:color w:val="333333"/>
        </w:rPr>
        <w:t xml:space="preserve"> им. В.Г. Шухова</w:t>
      </w:r>
      <w:r w:rsidR="00EE5243">
        <w:rPr>
          <w:rFonts w:ascii="SegoeUI" w:hAnsi="SegoeUI"/>
          <w:color w:val="333333"/>
        </w:rPr>
        <w:t>,</w:t>
      </w:r>
      <w:r w:rsidRPr="00EE5243">
        <w:rPr>
          <w:rFonts w:ascii="SegoeUI" w:hAnsi="SegoeUI"/>
          <w:color w:val="333333"/>
        </w:rPr>
        <w:t xml:space="preserve"> 2020. </w:t>
      </w:r>
      <w:r w:rsidR="00EE5243">
        <w:rPr>
          <w:rFonts w:ascii="SegoeUI" w:hAnsi="SegoeUI" w:hint="eastAsia"/>
          <w:color w:val="333333"/>
        </w:rPr>
        <w:t>–</w:t>
      </w:r>
      <w:r w:rsidRPr="00EE5243">
        <w:rPr>
          <w:rFonts w:ascii="SegoeUI" w:hAnsi="SegoeUI"/>
          <w:color w:val="333333"/>
        </w:rPr>
        <w:t xml:space="preserve"> 142 c. </w:t>
      </w:r>
      <w:r w:rsidR="00EE5243">
        <w:rPr>
          <w:rFonts w:ascii="SegoeUI" w:hAnsi="SegoeUI" w:hint="eastAsia"/>
          <w:color w:val="333333"/>
        </w:rPr>
        <w:t>–</w:t>
      </w:r>
      <w:r w:rsidR="00EE5243">
        <w:rPr>
          <w:rFonts w:ascii="SegoeUI" w:hAnsi="SegoeUI"/>
          <w:color w:val="333333"/>
        </w:rPr>
        <w:t xml:space="preserve"> </w:t>
      </w:r>
      <w:r w:rsidRPr="00EE5243">
        <w:rPr>
          <w:rFonts w:ascii="SegoeUI" w:hAnsi="SegoeUI"/>
          <w:color w:val="333333"/>
        </w:rPr>
        <w:t xml:space="preserve">URL: </w:t>
      </w:r>
      <w:hyperlink r:id="rId6" w:history="1">
        <w:r w:rsidR="00EE5243" w:rsidRPr="00214F1B">
          <w:rPr>
            <w:rStyle w:val="a4"/>
            <w:rFonts w:ascii="SegoeUI" w:hAnsi="SegoeUI"/>
          </w:rPr>
          <w:t>https://www.iprbookshop.ru/106221.html</w:t>
        </w:r>
      </w:hyperlink>
      <w:r w:rsidR="00EE5243">
        <w:rPr>
          <w:rFonts w:ascii="SegoeUI" w:hAnsi="SegoeUI"/>
          <w:color w:val="333333"/>
        </w:rPr>
        <w:t>.</w:t>
      </w:r>
    </w:p>
    <w:p w:rsidR="00EE5243" w:rsidRDefault="00EE5243" w:rsidP="00AC2B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SegoeUI" w:hAnsi="SegoeUI"/>
          <w:color w:val="333333"/>
        </w:rPr>
      </w:pPr>
      <w:r w:rsidRPr="00EE5243">
        <w:rPr>
          <w:rFonts w:ascii="SegoeUI" w:hAnsi="SegoeUI"/>
          <w:color w:val="333333"/>
        </w:rPr>
        <w:t xml:space="preserve">Теория и методология формирования и развития системных индикаторов обеспечения качества жизни населения как инструментов устойчивого развития </w:t>
      </w:r>
      <w:proofErr w:type="gramStart"/>
      <w:r w:rsidRPr="00EE5243">
        <w:rPr>
          <w:rFonts w:ascii="SegoeUI" w:hAnsi="SegoeUI"/>
          <w:color w:val="333333"/>
        </w:rPr>
        <w:t>региона :</w:t>
      </w:r>
      <w:proofErr w:type="gramEnd"/>
      <w:r w:rsidRPr="00EE5243">
        <w:rPr>
          <w:rFonts w:ascii="SegoeUI" w:hAnsi="SegoeUI"/>
          <w:color w:val="333333"/>
        </w:rPr>
        <w:t xml:space="preserve"> монография / С. П. Спиридонов, В. И. Меньщикова, Е. Ю. Меркулова, И. А. Андреева. </w:t>
      </w:r>
      <w:r>
        <w:rPr>
          <w:rFonts w:ascii="SegoeUI" w:hAnsi="SegoeUI" w:hint="eastAsia"/>
          <w:color w:val="333333"/>
        </w:rPr>
        <w:t>–</w:t>
      </w:r>
      <w:r w:rsidRPr="00EE5243">
        <w:rPr>
          <w:rFonts w:ascii="SegoeUI" w:hAnsi="SegoeUI"/>
          <w:color w:val="333333"/>
        </w:rPr>
        <w:t xml:space="preserve"> </w:t>
      </w:r>
      <w:proofErr w:type="gramStart"/>
      <w:r w:rsidRPr="00EE5243">
        <w:rPr>
          <w:rFonts w:ascii="SegoeUI" w:hAnsi="SegoeUI"/>
          <w:color w:val="333333"/>
        </w:rPr>
        <w:t>Тамбов :</w:t>
      </w:r>
      <w:proofErr w:type="gramEnd"/>
      <w:r w:rsidRPr="00EE5243">
        <w:rPr>
          <w:rFonts w:ascii="SegoeUI" w:hAnsi="SegoeUI"/>
          <w:color w:val="333333"/>
        </w:rPr>
        <w:t xml:space="preserve"> </w:t>
      </w:r>
      <w:r>
        <w:rPr>
          <w:rFonts w:ascii="SegoeUI" w:hAnsi="SegoeUI"/>
          <w:color w:val="333333"/>
        </w:rPr>
        <w:t xml:space="preserve">Изд-во </w:t>
      </w:r>
      <w:r w:rsidRPr="00EE5243">
        <w:rPr>
          <w:rFonts w:ascii="SegoeUI" w:hAnsi="SegoeUI"/>
          <w:color w:val="333333"/>
        </w:rPr>
        <w:t>Тамбов</w:t>
      </w:r>
      <w:r>
        <w:rPr>
          <w:rFonts w:ascii="SegoeUI" w:hAnsi="SegoeUI"/>
          <w:color w:val="333333"/>
        </w:rPr>
        <w:t>.</w:t>
      </w:r>
      <w:r w:rsidRPr="00EE5243">
        <w:rPr>
          <w:rFonts w:ascii="SegoeUI" w:hAnsi="SegoeUI"/>
          <w:color w:val="333333"/>
        </w:rPr>
        <w:t xml:space="preserve"> </w:t>
      </w:r>
      <w:r>
        <w:rPr>
          <w:rFonts w:ascii="SegoeUI" w:hAnsi="SegoeUI"/>
          <w:color w:val="333333"/>
        </w:rPr>
        <w:t>г</w:t>
      </w:r>
      <w:r w:rsidRPr="00EE5243">
        <w:rPr>
          <w:rFonts w:ascii="SegoeUI" w:hAnsi="SegoeUI"/>
          <w:color w:val="333333"/>
        </w:rPr>
        <w:t>ос</w:t>
      </w:r>
      <w:r>
        <w:rPr>
          <w:rFonts w:ascii="SegoeUI" w:hAnsi="SegoeUI"/>
          <w:color w:val="333333"/>
        </w:rPr>
        <w:t xml:space="preserve">. </w:t>
      </w:r>
      <w:proofErr w:type="spellStart"/>
      <w:r w:rsidRPr="00EE5243">
        <w:rPr>
          <w:rFonts w:ascii="SegoeUI" w:hAnsi="SegoeUI"/>
          <w:color w:val="333333"/>
        </w:rPr>
        <w:t>техн</w:t>
      </w:r>
      <w:proofErr w:type="spellEnd"/>
      <w:r>
        <w:rPr>
          <w:rFonts w:ascii="SegoeUI" w:hAnsi="SegoeUI"/>
          <w:color w:val="333333"/>
        </w:rPr>
        <w:t xml:space="preserve">. </w:t>
      </w:r>
      <w:r w:rsidRPr="00EE5243">
        <w:rPr>
          <w:rFonts w:ascii="SegoeUI" w:hAnsi="SegoeUI"/>
          <w:color w:val="333333"/>
        </w:rPr>
        <w:t>ун</w:t>
      </w:r>
      <w:r>
        <w:rPr>
          <w:rFonts w:ascii="SegoeUI" w:hAnsi="SegoeUI"/>
          <w:color w:val="333333"/>
        </w:rPr>
        <w:t>-</w:t>
      </w:r>
      <w:r w:rsidRPr="00EE5243">
        <w:rPr>
          <w:rFonts w:ascii="SegoeUI" w:hAnsi="SegoeUI"/>
          <w:color w:val="333333"/>
        </w:rPr>
        <w:t>т</w:t>
      </w:r>
      <w:r>
        <w:rPr>
          <w:rFonts w:ascii="SegoeUI" w:hAnsi="SegoeUI"/>
          <w:color w:val="333333"/>
        </w:rPr>
        <w:t>а</w:t>
      </w:r>
      <w:r w:rsidRPr="00EE5243">
        <w:rPr>
          <w:rFonts w:ascii="SegoeUI" w:hAnsi="SegoeUI"/>
          <w:color w:val="333333"/>
        </w:rPr>
        <w:t xml:space="preserve">, 2019. </w:t>
      </w:r>
      <w:r>
        <w:rPr>
          <w:rFonts w:ascii="SegoeUI" w:hAnsi="SegoeUI" w:hint="eastAsia"/>
          <w:color w:val="333333"/>
        </w:rPr>
        <w:t>–</w:t>
      </w:r>
      <w:r w:rsidRPr="00EE5243">
        <w:rPr>
          <w:rFonts w:ascii="SegoeUI" w:hAnsi="SegoeUI"/>
          <w:color w:val="333333"/>
        </w:rPr>
        <w:t xml:space="preserve"> 131 c.</w:t>
      </w:r>
      <w:r>
        <w:rPr>
          <w:rFonts w:ascii="SegoeUI" w:hAnsi="SegoeUI"/>
          <w:color w:val="333333"/>
        </w:rPr>
        <w:t xml:space="preserve"> </w:t>
      </w:r>
      <w:r>
        <w:rPr>
          <w:rFonts w:ascii="SegoeUI" w:hAnsi="SegoeUI" w:hint="eastAsia"/>
          <w:color w:val="333333"/>
        </w:rPr>
        <w:t>–</w:t>
      </w:r>
      <w:r>
        <w:rPr>
          <w:rFonts w:ascii="SegoeUI" w:hAnsi="SegoeUI"/>
          <w:color w:val="333333"/>
        </w:rPr>
        <w:t xml:space="preserve"> </w:t>
      </w:r>
      <w:r w:rsidRPr="00EE5243">
        <w:rPr>
          <w:rFonts w:ascii="SegoeUI" w:hAnsi="SegoeUI"/>
          <w:color w:val="333333"/>
        </w:rPr>
        <w:t xml:space="preserve">URL: </w:t>
      </w:r>
      <w:hyperlink r:id="rId7" w:history="1">
        <w:r w:rsidRPr="00214F1B">
          <w:rPr>
            <w:rStyle w:val="a4"/>
            <w:rFonts w:ascii="SegoeUI" w:hAnsi="SegoeUI"/>
          </w:rPr>
          <w:t>https://www.iprbookshop.ru/99794.html</w:t>
        </w:r>
      </w:hyperlink>
      <w:r>
        <w:rPr>
          <w:rFonts w:ascii="SegoeUI" w:hAnsi="SegoeUI"/>
          <w:color w:val="333333"/>
        </w:rPr>
        <w:t>.</w:t>
      </w:r>
    </w:p>
    <w:p w:rsidR="00EE5243" w:rsidRDefault="00EE5243" w:rsidP="00371F3B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UI" w:hAnsi="SegoeUI"/>
          <w:color w:val="333333"/>
        </w:rPr>
      </w:pPr>
      <w:bookmarkStart w:id="3" w:name="_GoBack"/>
      <w:bookmarkEnd w:id="3"/>
    </w:p>
    <w:p w:rsidR="00371F3B" w:rsidRDefault="00371F3B" w:rsidP="00371F3B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UI" w:hAnsi="SegoeUI"/>
          <w:color w:val="333333"/>
        </w:rPr>
      </w:pPr>
    </w:p>
    <w:p w:rsidR="00371F3B" w:rsidRPr="00371F3B" w:rsidRDefault="00371F3B" w:rsidP="00371F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UI" w:hAnsi="SegoeUI"/>
          <w:b/>
          <w:color w:val="333333"/>
          <w:lang w:val="en-US"/>
        </w:rPr>
      </w:pPr>
      <w:r w:rsidRPr="00371F3B">
        <w:rPr>
          <w:rFonts w:ascii="SegoeUI" w:hAnsi="SegoeUI"/>
          <w:b/>
          <w:color w:val="333333"/>
          <w:lang w:val="en-US"/>
        </w:rPr>
        <w:t>eLIBRARY.RU</w:t>
      </w:r>
    </w:p>
    <w:tbl>
      <w:tblPr>
        <w:tblW w:w="8700" w:type="dxa"/>
        <w:tblCellSpacing w:w="7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"/>
        <w:gridCol w:w="8185"/>
        <w:gridCol w:w="231"/>
      </w:tblGrid>
      <w:tr w:rsidR="00371F3B" w:rsidRPr="00371F3B" w:rsidTr="00371F3B">
        <w:trPr>
          <w:tblCellSpacing w:w="7" w:type="dxa"/>
        </w:trPr>
        <w:tc>
          <w:tcPr>
            <w:tcW w:w="263" w:type="dxa"/>
            <w:shd w:val="clear" w:color="auto" w:fill="F5F5F5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5" type="#_x0000_t75" style="width:20.4pt;height:18pt" o:ole="">
                  <v:imagedata r:id="rId8" o:title=""/>
                </v:shape>
                <w:control r:id="rId9" w:name="DefaultOcxName" w:shapeid="_x0000_i1355"/>
              </w:object>
            </w:r>
          </w:p>
          <w:p w:rsidR="00371F3B" w:rsidRPr="00371F3B" w:rsidRDefault="00371F3B" w:rsidP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6" name="Прямоугольник 6" descr="https://elibrary.ru/images/download_green.png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A81AD3" id="Прямоугольник 6" o:spid="_x0000_s1026" alt="https://elibrary.ru/images/download_green.png" href="javascript:load_article(36763130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71" w:type="dxa"/>
            <w:shd w:val="clear" w:color="auto" w:fill="F5F5F5"/>
            <w:hideMark/>
          </w:tcPr>
          <w:p w:rsidR="00F10838" w:rsidRDefault="00F10838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Демографическая ситуация в России: новые вызовы и пути </w:t>
            </w:r>
            <w:proofErr w:type="gramStart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>оптимизации :</w:t>
            </w:r>
            <w:proofErr w:type="gramEnd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 нац. демогр. </w:t>
            </w:r>
            <w:proofErr w:type="spellStart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. / под ред. С. В. Рязанцева. – </w:t>
            </w:r>
            <w:proofErr w:type="gramStart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>Экон-Информ</w:t>
            </w:r>
            <w:proofErr w:type="spellEnd"/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, 2019. – 79 с. – </w:t>
            </w:r>
            <w:r w:rsidRPr="00F1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D96A6C" w:rsidRPr="00214F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https://elibrary.ru/item.asp?id=38241934</w:t>
              </w:r>
            </w:hyperlink>
            <w:r w:rsidR="00D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A6C" w:rsidRDefault="00D96A6C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6C">
              <w:rPr>
                <w:rFonts w:ascii="Times New Roman" w:hAnsi="Times New Roman" w:cs="Times New Roman"/>
                <w:sz w:val="24"/>
                <w:szCs w:val="24"/>
              </w:rPr>
              <w:t>Кузнецов В. В.</w:t>
            </w:r>
            <w:r w:rsidRPr="00D96A6C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демографической и миграционной </w:t>
            </w:r>
            <w:proofErr w:type="gramStart"/>
            <w:r w:rsidRPr="00D96A6C">
              <w:rPr>
                <w:rFonts w:ascii="Times New Roman" w:hAnsi="Times New Roman" w:cs="Times New Roman"/>
                <w:sz w:val="24"/>
                <w:szCs w:val="24"/>
              </w:rPr>
              <w:t>политики :</w:t>
            </w:r>
            <w:proofErr w:type="gramEnd"/>
            <w:r w:rsidRPr="00D9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6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6A6C">
              <w:rPr>
                <w:rFonts w:ascii="Times New Roman" w:hAnsi="Times New Roman" w:cs="Times New Roman"/>
                <w:sz w:val="24"/>
                <w:szCs w:val="24"/>
              </w:rPr>
              <w:t>пособие / В. В. Кузнецов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D96A6C">
              <w:rPr>
                <w:rFonts w:ascii="Times New Roman" w:hAnsi="Times New Roman" w:cs="Times New Roman"/>
                <w:sz w:val="24"/>
                <w:szCs w:val="24"/>
              </w:rPr>
              <w:t>Владимир, 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255 с. – </w:t>
            </w:r>
            <w:r w:rsidRPr="00F1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108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E053FC" w:rsidRPr="00214F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https://elibrary.ru/item.asp?id=4290949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3FC" w:rsidRPr="00E053FC" w:rsidRDefault="00E053FC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Торгашев</w:t>
            </w:r>
            <w:proofErr w:type="spellEnd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 xml:space="preserve"> Р. Е.</w:t>
            </w:r>
            <w:r w:rsidRPr="00E0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Демография :</w:t>
            </w:r>
            <w:proofErr w:type="gramEnd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Р. Е.</w:t>
            </w:r>
            <w:r w:rsidRPr="00E0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Торгашев</w:t>
            </w:r>
            <w:proofErr w:type="spellEnd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  <w:r w:rsidR="00AC2B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2B70">
              <w:rPr>
                <w:rFonts w:ascii="Times New Roman" w:hAnsi="Times New Roman" w:cs="Times New Roman"/>
                <w:sz w:val="24"/>
                <w:szCs w:val="24"/>
              </w:rPr>
              <w:t xml:space="preserve"> Зебра</w:t>
            </w:r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53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C2B70"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r w:rsidR="00AC2B70" w:rsidRPr="00F1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AC2B70" w:rsidRPr="00F10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0" w:rsidRPr="00AC2B70">
              <w:rPr>
                <w:rFonts w:ascii="Times New Roman" w:hAnsi="Times New Roman" w:cs="Times New Roman"/>
                <w:sz w:val="24"/>
                <w:szCs w:val="24"/>
              </w:rPr>
              <w:t>https://elibrary.ru/item.asp?id=41659658</w:t>
            </w:r>
            <w:r w:rsidR="00AC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F3B" w:rsidRPr="00371F3B" w:rsidRDefault="00371F3B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Рыбаковский</w:t>
            </w:r>
            <w:proofErr w:type="spellEnd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 Л. </w:t>
            </w:r>
            <w:hyperlink r:id="rId13" w:history="1">
              <w:r w:rsidRPr="00371F3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 вопросу о стратегии демографического развития и концепции демографической политики России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Л. </w:t>
            </w:r>
            <w:proofErr w:type="spellStart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Рыбаковский</w:t>
            </w:r>
            <w:proofErr w:type="spellEnd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О.А. </w:t>
            </w:r>
            <w:proofErr w:type="spellStart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Таюнова</w:t>
            </w:r>
            <w:proofErr w:type="spellEnd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Н.И.Кожевникова</w:t>
            </w:r>
            <w:proofErr w:type="spellEnd"/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</w:t>
            </w:r>
            <w:hyperlink r:id="rId14" w:history="1"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Наука. Культура. Общество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. – 2018. – </w:t>
            </w:r>
            <w:hyperlink r:id="rId15" w:history="1"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2-3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. – С. 57–65.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 https://elibrary.ru/item.asp?id=36763130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" w:type="dxa"/>
            <w:shd w:val="clear" w:color="auto" w:fill="F5F5F5"/>
            <w:vAlign w:val="center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3B" w:rsidRPr="00371F3B" w:rsidTr="00371F3B">
        <w:trPr>
          <w:tblCellSpacing w:w="7" w:type="dxa"/>
        </w:trPr>
        <w:tc>
          <w:tcPr>
            <w:tcW w:w="263" w:type="dxa"/>
            <w:shd w:val="clear" w:color="auto" w:fill="F5F5F5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354" type="#_x0000_t75" style="width:20.4pt;height:18pt" o:ole="">
                  <v:imagedata r:id="rId8" o:title=""/>
                </v:shape>
                <w:control r:id="rId16" w:name="DefaultOcxName1" w:shapeid="_x0000_i1354"/>
              </w:object>
            </w:r>
          </w:p>
          <w:p w:rsidR="00371F3B" w:rsidRPr="00371F3B" w:rsidRDefault="00371F3B" w:rsidP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5" name="Прямоугольник 5" descr="https://elibrary.ru/images/download_green.png">
                        <a:hlinkClick xmlns:a="http://schemas.openxmlformats.org/drawingml/2006/main" r:id="rId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1680BB" id="Прямоугольник 5" o:spid="_x0000_s1026" alt="https://elibrary.ru/images/download_green.png" href="javascript:load_article(36833854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71" w:type="dxa"/>
            <w:shd w:val="clear" w:color="auto" w:fill="F5F5F5"/>
            <w:hideMark/>
          </w:tcPr>
          <w:p w:rsidR="00371F3B" w:rsidRPr="00371F3B" w:rsidRDefault="00371F3B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Дедков 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</w:t>
              </w:r>
              <w:r w:rsidRPr="00371F3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емографическая политика </w:t>
              </w:r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Pr="00371F3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оссии: взаимосвязь экономического развития и воспроизводства населения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Дедков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19" w:history="1"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политология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20" w:history="1"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– </w:t>
              </w:r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127.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 https://elibrary.ru/item.asp?id=36833854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" w:type="dxa"/>
            <w:shd w:val="clear" w:color="auto" w:fill="F5F5F5"/>
            <w:vAlign w:val="center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Список статей, ссылающихся на данную" w:history="1">
              <w:r w:rsidRPr="00371F3B">
                <w:rPr>
                  <w:rStyle w:val="a4"/>
                  <w:rFonts w:ascii="Times New Roman" w:hAnsi="Times New Roman" w:cs="Times New Roman"/>
                  <w:color w:val="00008F"/>
                  <w:sz w:val="24"/>
                  <w:szCs w:val="24"/>
                  <w:u w:val="none"/>
                </w:rPr>
                <w:t>1</w:t>
              </w:r>
            </w:hyperlink>
          </w:p>
        </w:tc>
      </w:tr>
      <w:tr w:rsidR="00371F3B" w:rsidRPr="00371F3B" w:rsidTr="00371F3B">
        <w:trPr>
          <w:tblCellSpacing w:w="7" w:type="dxa"/>
        </w:trPr>
        <w:tc>
          <w:tcPr>
            <w:tcW w:w="263" w:type="dxa"/>
            <w:shd w:val="clear" w:color="auto" w:fill="F5F5F5"/>
          </w:tcPr>
          <w:p w:rsidR="00371F3B" w:rsidRPr="00371F3B" w:rsidRDefault="00371F3B" w:rsidP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  <w:shd w:val="clear" w:color="auto" w:fill="F5F5F5"/>
            <w:hideMark/>
          </w:tcPr>
          <w:p w:rsidR="00371F3B" w:rsidRPr="00371F3B" w:rsidRDefault="00371F3B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Карасева А.</w:t>
            </w:r>
            <w:r w:rsidR="002F1C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</w:t>
              </w:r>
              <w:r w:rsidRPr="00371F3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ерспективные меры семейно-демографической политики в области рождаемости в республике </w:t>
              </w:r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</w:t>
              </w:r>
              <w:r w:rsidRPr="00371F3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ордовия и </w:t>
              </w:r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Pr="00371F3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оссии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А.</w:t>
            </w:r>
            <w:r w:rsidR="002F1C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iCs/>
                <w:sz w:val="24"/>
                <w:szCs w:val="24"/>
              </w:rPr>
              <w:t>Карасева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</w:t>
            </w:r>
            <w:hyperlink r:id="rId23" w:history="1"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Научный руководитель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4" w:history="1"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https://elibrary.ru/item.asp?id=37003239</w:t>
            </w:r>
            <w:r w:rsidR="00D47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" w:type="dxa"/>
            <w:shd w:val="clear" w:color="auto" w:fill="F5F5F5"/>
            <w:vAlign w:val="center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F3B" w:rsidRPr="00371F3B" w:rsidTr="00371F3B">
        <w:trPr>
          <w:tblCellSpacing w:w="7" w:type="dxa"/>
        </w:trPr>
        <w:tc>
          <w:tcPr>
            <w:tcW w:w="263" w:type="dxa"/>
            <w:shd w:val="clear" w:color="auto" w:fill="F5F5F5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4pt;height:18pt" o:ole="">
                  <v:imagedata r:id="rId8" o:title=""/>
                </v:shape>
                <w:control r:id="rId25" w:name="DefaultOcxName3" w:shapeid="_x0000_i1353"/>
              </w:object>
            </w:r>
          </w:p>
          <w:p w:rsidR="00371F3B" w:rsidRPr="00371F3B" w:rsidRDefault="00371F3B" w:rsidP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3" name="Прямоугольник 3" descr="https://elibrary.ru/images/download_green.png">
                        <a:hlinkClick xmlns:a="http://schemas.openxmlformats.org/drawingml/2006/main" r:id="rId2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A4DF0" id="Прямоугольник 3" o:spid="_x0000_s1026" alt="https://elibrary.ru/images/download_green.png" href="javascript:load_article(37109455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71" w:type="dxa"/>
            <w:shd w:val="clear" w:color="auto" w:fill="F5F5F5"/>
            <w:hideMark/>
          </w:tcPr>
          <w:p w:rsidR="00371F3B" w:rsidRPr="00371F3B" w:rsidRDefault="002F1CEA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EA">
              <w:rPr>
                <w:rFonts w:ascii="Times New Roman" w:hAnsi="Times New Roman" w:cs="Times New Roman"/>
                <w:iCs/>
                <w:sz w:val="24"/>
                <w:szCs w:val="24"/>
              </w:rPr>
              <w:t>Гончарова 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F1CEA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Pr="002F1CE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оль демографической политики в реализации системной стратегии обеспечения здоровья населения в регионах </w:t>
              </w:r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Pr="002F1CE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оссии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F1CEA">
              <w:rPr>
                <w:rFonts w:ascii="Times New Roman" w:hAnsi="Times New Roman" w:cs="Times New Roman"/>
                <w:iCs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F1CEA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F1CEA">
              <w:rPr>
                <w:rFonts w:ascii="Times New Roman" w:hAnsi="Times New Roman" w:cs="Times New Roman"/>
                <w:iCs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</w:t>
            </w:r>
            <w:hyperlink r:id="rId28" w:history="1"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Региональная Россия: история и современность</w:t>
              </w:r>
            </w:hyperlink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29" w:history="1"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CEA">
              <w:rPr>
                <w:rFonts w:ascii="Times New Roman" w:hAnsi="Times New Roman" w:cs="Times New Roman"/>
                <w:sz w:val="24"/>
                <w:szCs w:val="24"/>
              </w:rPr>
              <w:t>https://elibrary.ru/item.asp?id=37109455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" w:type="dxa"/>
            <w:shd w:val="clear" w:color="auto" w:fill="F5F5F5"/>
            <w:vAlign w:val="center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F3B" w:rsidRPr="00371F3B" w:rsidTr="00371F3B">
        <w:trPr>
          <w:tblCellSpacing w:w="7" w:type="dxa"/>
        </w:trPr>
        <w:tc>
          <w:tcPr>
            <w:tcW w:w="263" w:type="dxa"/>
            <w:shd w:val="clear" w:color="auto" w:fill="F5F5F5"/>
            <w:hideMark/>
          </w:tcPr>
          <w:p w:rsidR="00371F3B" w:rsidRPr="00371F3B" w:rsidRDefault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20.4pt;height:18pt" o:ole="">
                  <v:imagedata r:id="rId8" o:title=""/>
                </v:shape>
                <w:control r:id="rId30" w:name="DefaultOcxName4" w:shapeid="_x0000_i1352"/>
              </w:object>
            </w:r>
          </w:p>
          <w:p w:rsidR="00371F3B" w:rsidRPr="00371F3B" w:rsidRDefault="00371F3B" w:rsidP="003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B">
              <w:rPr>
                <w:rFonts w:ascii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1" name="Прямоугольник 1" descr="https://elibrary.ru/images/download_green.png">
                        <a:hlinkClick xmlns:a="http://schemas.openxmlformats.org/drawingml/2006/main" r:id="rId3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648F8" id="Прямоугольник 1" o:spid="_x0000_s1026" alt="https://elibrary.ru/images/download_green.png" href="javascript:load_article(37115189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71" w:type="dxa"/>
            <w:shd w:val="clear" w:color="auto" w:fill="F5F5F5"/>
            <w:hideMark/>
          </w:tcPr>
          <w:p w:rsidR="00371F3B" w:rsidRDefault="00F5761A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 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</w:t>
              </w:r>
              <w:r w:rsidRPr="00F5761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ормативно - правовая база государственной </w:t>
              </w:r>
              <w:proofErr w:type="spellStart"/>
              <w:r w:rsidRPr="00F5761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семейно</w:t>
              </w:r>
              <w:proofErr w:type="spellEnd"/>
              <w:r w:rsidRPr="00F5761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- демографической политики в современной </w:t>
              </w:r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Pr="00F5761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оссии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Лебедева, О.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761A">
              <w:rPr>
                <w:rFonts w:ascii="Times New Roman" w:hAnsi="Times New Roman" w:cs="Times New Roman"/>
                <w:iCs/>
                <w:sz w:val="24"/>
                <w:szCs w:val="24"/>
              </w:rPr>
              <w:t>Кабанов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33" w:history="1"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E-</w:t>
              </w:r>
              <w:proofErr w:type="spellStart"/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Scio</w:t>
              </w:r>
              <w:proofErr w:type="spellEnd"/>
            </w:hyperlink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34" w:history="1"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371F3B" w:rsidRPr="0037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F3B" w:rsidRPr="00371F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D053EC" w:rsidRPr="00214F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https://elibrary.ru/item.asp?id=37115189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3EC" w:rsidRPr="00D053EC" w:rsidRDefault="00D053EC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>Щербаков А. И. Повышение рождаемости - основная цель демографической политики России / А. И. Щербаков // Социально-трудовые исследования. – 2019. – № 3. – С. 143–152.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>https://elibrary.ru/item.asp?id=39261998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3EC" w:rsidRDefault="00D053EC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>Гончарова Н. П. Демографическая динамика и оценка результативности демографической политики в регионах России /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 xml:space="preserve">П. Гончарова, А. А. Еремин, Е. В. Тарасова // Государственный советник.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>С.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3E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033DA7" w:rsidRPr="00214F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https://elibrary.ru/item.asp?id=39322132</w:t>
              </w:r>
            </w:hyperlink>
            <w:r w:rsid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DA7" w:rsidRPr="00033DA7" w:rsidRDefault="00033DA7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Волох В. А.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политика в России – пути оптимизации / В. А.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Волох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мировых цивилизаций.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1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https://elibrary.ru/item.asp?id=44207480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DA7" w:rsidRPr="00033DA7" w:rsidRDefault="00033DA7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Роль национального проекта "Демография" в реализации демографической политики в России / В. М. О. </w:t>
            </w:r>
            <w:proofErr w:type="spellStart"/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вестник.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№ 42-5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=44335862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DA7" w:rsidRPr="00033DA7" w:rsidRDefault="00033DA7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Н. В.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политики государства на улучшение демографического состояния в России /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Н. В. Елисеева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проблемы развития общества.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С. 136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 xml:space="preserve"> https://elibrary.ru/item.asp?id=44405265.</w:t>
            </w:r>
          </w:p>
          <w:p w:rsidR="00033DA7" w:rsidRPr="00773443" w:rsidRDefault="00773443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Груздева О. А.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демографической политики в России в условиях пандемии / О. А.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и перспективы развития экономики: российский и зарубежный опыт.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https://elibrary.ru/item.asp?id=44808738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DA7" w:rsidRPr="00371F3B" w:rsidRDefault="00773443" w:rsidP="00AC2B70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Синдяшкина</w:t>
            </w:r>
            <w:proofErr w:type="spellEnd"/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демографической политики в показателях рождаемости в России /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Е. Н.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Синдяшкина</w:t>
            </w:r>
            <w:proofErr w:type="spellEnd"/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Социально-трудовые исследования.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>С. 75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3DA7" w:rsidRPr="0077344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33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43">
              <w:rPr>
                <w:rFonts w:ascii="Times New Roman" w:hAnsi="Times New Roman" w:cs="Times New Roman"/>
                <w:sz w:val="24"/>
                <w:szCs w:val="24"/>
              </w:rPr>
              <w:t>https://elibrary.ru/item.asp?id=44858231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" w:type="dxa"/>
            <w:shd w:val="clear" w:color="auto" w:fill="F5F5F5"/>
            <w:vAlign w:val="center"/>
            <w:hideMark/>
          </w:tcPr>
          <w:p w:rsidR="00371F3B" w:rsidRPr="00371F3B" w:rsidRDefault="0037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F3B" w:rsidRPr="00371F3B" w:rsidRDefault="00371F3B" w:rsidP="00371F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371F3B" w:rsidRPr="0037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5F"/>
    <w:multiLevelType w:val="hybridMultilevel"/>
    <w:tmpl w:val="5FA24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844C2A"/>
    <w:multiLevelType w:val="hybridMultilevel"/>
    <w:tmpl w:val="3E82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BE"/>
    <w:rsid w:val="00033DA7"/>
    <w:rsid w:val="002F1CEA"/>
    <w:rsid w:val="00327ACD"/>
    <w:rsid w:val="00371F3B"/>
    <w:rsid w:val="00442B95"/>
    <w:rsid w:val="005B2FC3"/>
    <w:rsid w:val="00617BBE"/>
    <w:rsid w:val="00773443"/>
    <w:rsid w:val="007D66EE"/>
    <w:rsid w:val="00875E05"/>
    <w:rsid w:val="00913728"/>
    <w:rsid w:val="00A814C3"/>
    <w:rsid w:val="00AC2B70"/>
    <w:rsid w:val="00D053EC"/>
    <w:rsid w:val="00D47300"/>
    <w:rsid w:val="00D96A6C"/>
    <w:rsid w:val="00E053FC"/>
    <w:rsid w:val="00ED2443"/>
    <w:rsid w:val="00EE5243"/>
    <w:rsid w:val="00F10838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5B56"/>
  <w15:chartTrackingRefBased/>
  <w15:docId w15:val="{CDEEED68-F002-428A-81FB-4D340C4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2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7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item.asp?id=36763130" TargetMode="External"/><Relationship Id="rId18" Type="http://schemas.openxmlformats.org/officeDocument/2006/relationships/hyperlink" Target="https://elibrary.ru/item.asp?id=36833854" TargetMode="External"/><Relationship Id="rId26" Type="http://schemas.openxmlformats.org/officeDocument/2006/relationships/hyperlink" Target="javascript:load_article(37109455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36833854" TargetMode="External"/><Relationship Id="rId34" Type="http://schemas.openxmlformats.org/officeDocument/2006/relationships/hyperlink" Target="https://elibrary.ru/contents.asp?id=37115187&amp;selid=37115189" TargetMode="External"/><Relationship Id="rId7" Type="http://schemas.openxmlformats.org/officeDocument/2006/relationships/hyperlink" Target="https://www.iprbookshop.ru/99794.html" TargetMode="External"/><Relationship Id="rId12" Type="http://schemas.openxmlformats.org/officeDocument/2006/relationships/hyperlink" Target="https://elibrary.ru/item.asp?id=4290949" TargetMode="External"/><Relationship Id="rId17" Type="http://schemas.openxmlformats.org/officeDocument/2006/relationships/hyperlink" Target="javascript:load_article(36833854)" TargetMode="External"/><Relationship Id="rId25" Type="http://schemas.openxmlformats.org/officeDocument/2006/relationships/control" Target="activeX/activeX3.xml"/><Relationship Id="rId33" Type="http://schemas.openxmlformats.org/officeDocument/2006/relationships/hyperlink" Target="https://elibrary.ru/contents.asp?id=3711518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hyperlink" Target="https://elibrary.ru/contents.asp?id=36833835&amp;selid=36833854" TargetMode="External"/><Relationship Id="rId29" Type="http://schemas.openxmlformats.org/officeDocument/2006/relationships/hyperlink" Target="https://elibrary.ru/contents.asp?id=37109444&amp;selid=371094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6221.html" TargetMode="External"/><Relationship Id="rId11" Type="http://schemas.openxmlformats.org/officeDocument/2006/relationships/hyperlink" Target="https://elibrary.ru/item.asp?id=38241934" TargetMode="External"/><Relationship Id="rId24" Type="http://schemas.openxmlformats.org/officeDocument/2006/relationships/hyperlink" Target="https://elibrary.ru/contents.asp?id=37003238&amp;selid=37003239" TargetMode="External"/><Relationship Id="rId32" Type="http://schemas.openxmlformats.org/officeDocument/2006/relationships/hyperlink" Target="https://elibrary.ru/item.asp?id=37115189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elibrary.ru/contents.asp?id=36763126&amp;selid=36763130" TargetMode="External"/><Relationship Id="rId23" Type="http://schemas.openxmlformats.org/officeDocument/2006/relationships/hyperlink" Target="https://elibrary.ru/contents.asp?id=37003238" TargetMode="External"/><Relationship Id="rId28" Type="http://schemas.openxmlformats.org/officeDocument/2006/relationships/hyperlink" Target="https://elibrary.ru/contents.asp?id=37109444" TargetMode="External"/><Relationship Id="rId36" Type="http://schemas.openxmlformats.org/officeDocument/2006/relationships/hyperlink" Target="https://elibrary.ru/item.asp?id=39322132" TargetMode="External"/><Relationship Id="rId10" Type="http://schemas.openxmlformats.org/officeDocument/2006/relationships/hyperlink" Target="javascript:load_article(36763130)" TargetMode="External"/><Relationship Id="rId19" Type="http://schemas.openxmlformats.org/officeDocument/2006/relationships/hyperlink" Target="https://elibrary.ru/contents.asp?id=36833835" TargetMode="External"/><Relationship Id="rId31" Type="http://schemas.openxmlformats.org/officeDocument/2006/relationships/hyperlink" Target="javascript:load_article(37115189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elibrary.ru/contents.asp?id=36763126" TargetMode="External"/><Relationship Id="rId22" Type="http://schemas.openxmlformats.org/officeDocument/2006/relationships/hyperlink" Target="https://elibrary.ru/item.asp?id=37003239" TargetMode="External"/><Relationship Id="rId27" Type="http://schemas.openxmlformats.org/officeDocument/2006/relationships/hyperlink" Target="https://elibrary.ru/item.asp?id=37109455" TargetMode="External"/><Relationship Id="rId30" Type="http://schemas.openxmlformats.org/officeDocument/2006/relationships/control" Target="activeX/activeX4.xml"/><Relationship Id="rId35" Type="http://schemas.openxmlformats.org/officeDocument/2006/relationships/hyperlink" Target="https://elibrary.ru/item.asp?id=3711518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Татьяна Николаевна</dc:creator>
  <cp:keywords/>
  <dc:description/>
  <cp:lastModifiedBy>Маркина Татьяна Николаевна</cp:lastModifiedBy>
  <cp:revision>8</cp:revision>
  <dcterms:created xsi:type="dcterms:W3CDTF">2021-07-14T03:14:00Z</dcterms:created>
  <dcterms:modified xsi:type="dcterms:W3CDTF">2021-07-14T05:00:00Z</dcterms:modified>
</cp:coreProperties>
</file>